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1F" w:rsidRDefault="00337A97" w:rsidP="00337A97">
      <w:pPr>
        <w:rPr>
          <w:rFonts w:hint="cs"/>
          <w:lang w:bidi="fa-IR"/>
        </w:rPr>
      </w:pPr>
      <w:r>
        <w:t>Coming soon…</w:t>
      </w:r>
      <w:r>
        <w:br/>
      </w:r>
      <w:r>
        <w:br/>
      </w:r>
      <w:r w:rsidRPr="00417666">
        <w:t>Trading Finder is about to release this powerful indicator</w:t>
      </w:r>
      <w:r>
        <w:t>,</w:t>
      </w:r>
      <w:r w:rsidRPr="00417666">
        <w:t xml:space="preserve"> stay tuned for the launch at </w:t>
      </w:r>
      <w:hyperlink r:id="rId4" w:tgtFrame="_new" w:history="1">
        <w:r w:rsidRPr="00417666">
          <w:rPr>
            <w:rStyle w:val="Hyperlink"/>
          </w:rPr>
          <w:t>tradingfinder.com</w:t>
        </w:r>
      </w:hyperlink>
      <w:r w:rsidRPr="00417666">
        <w:t>.</w:t>
      </w:r>
      <w:bookmarkStart w:id="0" w:name="_GoBack"/>
      <w:bookmarkEnd w:id="0"/>
    </w:p>
    <w:sectPr w:rsidR="002C4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A97"/>
    <w:rsid w:val="002C461F"/>
    <w:rsid w:val="0033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D864F"/>
  <w15:chartTrackingRefBased/>
  <w15:docId w15:val="{3469BCC6-1115-4DF3-894C-221A6F3D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A97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A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dingfind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NSEO82</dc:creator>
  <cp:keywords/>
  <dc:description/>
  <cp:lastModifiedBy>NSEO82</cp:lastModifiedBy>
  <cp:revision>1</cp:revision>
  <dcterms:created xsi:type="dcterms:W3CDTF">2025-10-20T12:14:00Z</dcterms:created>
  <dcterms:modified xsi:type="dcterms:W3CDTF">2025-10-20T12:17:00Z</dcterms:modified>
</cp:coreProperties>
</file>